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0" w:name="OLE_LINK2"/>
      <w:bookmarkStart w:id="1" w:name="OLE_LINK1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SPECIFICATIONS</w:t>
      </w:r>
    </w:p>
    <w:p>
      <w:pPr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SHDC-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98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1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0 Series</w:t>
      </w:r>
    </w:p>
    <w:p>
      <w:pPr>
        <w:jc w:val="center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bookmarkStart w:id="2" w:name="OLE_LINK5"/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Super Slim 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HDMI 2.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1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AOC</w:t>
      </w:r>
      <w:bookmarkEnd w:id="0"/>
      <w:bookmarkEnd w:id="1"/>
      <w:bookmarkEnd w:id="2"/>
      <w:bookmarkStart w:id="19" w:name="_GoBack"/>
      <w:bookmarkEnd w:id="19"/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75" w:line="360" w:lineRule="auto"/>
        <w:ind w:firstLine="440" w:firstLineChars="200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Our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super slim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HDMI Active Hybrid Cable is the most competitive long reach HDMI interconnection solution on the market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,only OD3.4mm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. It supports HDMI Maximum Data Rate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12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Gbps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per channel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and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total 48Gbps bandwidth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 with light weight, flexible and ultra-small long-term bending radius (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20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advanced optical engine embedded. This HDMI Hybrid Cable provides full HDMI signal integrity, support up to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0m maximum length, plug and play. No external power required.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</w:pPr>
      <w:bookmarkStart w:id="3" w:name="OLE_LINK22"/>
      <w:bookmarkStart w:id="4" w:name="OLE_LINK21"/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KEY FEATURES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Super slim ,OD3.4mm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Up to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0m Maximum Length</w:t>
      </w:r>
      <w:bookmarkEnd w:id="3"/>
      <w:bookmarkEnd w:id="4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Available)</w:t>
      </w:r>
      <w:bookmarkStart w:id="5" w:name="OLE_LINK13"/>
      <w:bookmarkStart w:id="6" w:name="OLE_LINK15"/>
    </w:p>
    <w:bookmarkEnd w:id="5"/>
    <w:bookmarkEnd w:id="6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Plug and Play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standard.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Backward compatible with HDMI2.0/HDMI1.4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Start w:id="7" w:name="OLE_LINK49"/>
      <w:bookmarkStart w:id="8" w:name="OLE_LINK48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7"/>
      <w:bookmarkEnd w:id="8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2.2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color w:val="FF0000"/>
          <w:spacing w:val="15"/>
          <w:w w:val="95"/>
          <w:kern w:val="0"/>
          <w:sz w:val="20"/>
          <w:szCs w:val="20"/>
          <w:lang w:val="en-US" w:eastAsia="zh-CN"/>
        </w:rPr>
        <w:t>(HDR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)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Dynamic HDR formats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is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supported.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Support </w:t>
      </w:r>
      <w:r>
        <w:rPr>
          <w:rFonts w:hint="eastAsia" w:ascii="Arial" w:hAnsi="Arial" w:eastAsia="微软雅黑" w:cs="Arial"/>
          <w:color w:val="FF0000"/>
          <w:spacing w:val="15"/>
          <w:w w:val="95"/>
          <w:kern w:val="0"/>
          <w:sz w:val="20"/>
          <w:szCs w:val="20"/>
          <w:lang w:val="en-US" w:eastAsia="zh-CN"/>
        </w:rPr>
        <w:t>(</w:t>
      </w:r>
      <w:r>
        <w:rPr>
          <w:rStyle w:val="12"/>
          <w:rFonts w:hint="eastAsia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  <w:lang w:val="en-US" w:eastAsia="zh-CN"/>
        </w:rPr>
        <w:t>VRR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) Variable refresh rate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QMS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Quick media switching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QFT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Quick frame transport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ALLM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Auto low latency Mode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eastAsia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  <w:lang w:val="en-US" w:eastAsia="zh-CN"/>
        </w:rPr>
        <w:t>DSC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Display Stream Compression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Support 48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Gbps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Bandwidth with 4Kp50/60/100/120 and 8Kp50/60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Self-detecting function for EDID information</w:t>
      </w:r>
      <w:bookmarkStart w:id="9" w:name="OLE_LINK23"/>
      <w:bookmarkStart w:id="10" w:name="OLE_LINK24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ind w:right="-480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9"/>
      <w:bookmarkEnd w:id="10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ind w:right="-480"/>
        <w:textAlignment w:val="auto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bookmarkStart w:id="11" w:name="OLE_LINK3"/>
      <w:bookmarkStart w:id="12" w:name="OLE_LINK4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Hybrid optical cable with fiber and copper wire</w:t>
      </w:r>
      <w:bookmarkEnd w:id="11"/>
      <w:bookmarkEnd w:id="1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3" w:name="OLE_LINK25"/>
      <w:bookmarkStart w:id="14" w:name="OLE_LINK14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3"/>
      <w:bookmarkEnd w:id="14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5" w:name="OLE_LINK16"/>
      <w:bookmarkStart w:id="16" w:name="OLE_LINK17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5"/>
      <w:bookmarkEnd w:id="16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7" w:name="OLE_LINK28"/>
            <w:bookmarkStart w:id="18" w:name="OLE_LINK29"/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7"/>
            <w:bookmarkEnd w:id="18"/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9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after="75" w:line="240" w:lineRule="atLeast"/>
              <w:jc w:val="center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  <w:lang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Receiver (Sink)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12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Gbps/x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Channel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Supported</w:t>
            </w:r>
          </w:p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480p, 720p, 1080i and 1080p deep color, 4Kp50/60/100/120 and 8Kp50/60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up to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HDMI type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1m/2m/3m/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m/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7.5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m/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(with +/-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3.4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PVC/TPU(Custom)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Weight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Color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250mW (max)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Non external power required </w:t>
            </w:r>
          </w:p>
        </w:tc>
      </w:tr>
    </w:tbl>
    <w:p>
      <w:pPr>
        <w:autoSpaceDE w:val="0"/>
        <w:autoSpaceDN w:val="0"/>
        <w:adjustRightInd w:val="0"/>
        <w:ind w:left="735" w:hanging="735" w:hangingChars="350"/>
        <w:jc w:val="left"/>
        <w:rPr>
          <w:rFonts w:ascii="Arial" w:hAnsi="Arial" w:cs="Arial"/>
          <w:lang w:eastAsia="en-US"/>
        </w:rPr>
      </w:pPr>
    </w:p>
    <w:p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21" w:leftChars="200" w:hanging="301" w:hangingChars="15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To Source, ex. DVD, PC                                        To Sink, ex. TV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Arial" w:hAnsi="Arial" w:eastAsia="微软雅黑" w:cs="Arial"/>
          <w:b/>
          <w:i/>
          <w:color w:val="ED7D31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6653530" cy="620395"/>
            <wp:effectExtent l="0" t="0" r="13970" b="8255"/>
            <wp:docPr id="2" name="图片 2" descr="adffa4b422debe1fee2aa99c119e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ffa4b422debe1fee2aa99c119e8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353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Hybrid Cable Profile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28575</wp:posOffset>
            </wp:positionV>
            <wp:extent cx="1826260" cy="1642110"/>
            <wp:effectExtent l="0" t="0" r="2540" b="15240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64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ind w:left="735" w:hanging="735" w:hangingChars="350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62336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YPJA2QAAAAoBAAAPAAAAAAAA&#10;AAEAIAAAACIAAABkcnMvZG93bnJldi54bWxQSwECFAAUAAAACACHTuJAYqRQR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pStyle w:val="2"/>
        <w:ind w:left="0"/>
        <w:rPr>
          <w:rFonts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p>
      <w:pPr>
        <w:rPr>
          <w:lang w:eastAsia="zh-CN"/>
        </w:rPr>
      </w:pPr>
    </w:p>
    <w:tbl>
      <w:tblPr>
        <w:tblStyle w:val="9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K/60P，Suport EDID/HDCP，Length 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K/60P，Suport EDID/HDCP，Length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K/60P，Suport EDID/HDCP，Length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K/60P，Suport EDID/HDCP，Length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K/60P，Suport EDID/HDCP，Length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</w:tbl>
    <w:p>
      <w:pPr>
        <w:rPr>
          <w:rFonts w:ascii="Arial" w:hAnsi="Arial" w:cs="Arial"/>
          <w:b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    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</w:t>
      </w: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ascii="Arial" w:hAnsi="Arial" w:eastAsia="宋体" w:cs="Arial"/>
        <w:b/>
        <w:bCs/>
        <w:color w:val="FFC000"/>
      </w:rPr>
      <w:t>E-like Industrial (H</w:t>
    </w:r>
    <w:r>
      <w:rPr>
        <w:rFonts w:hint="eastAsia" w:ascii="Arial" w:hAnsi="Arial" w:eastAsia="宋体" w:cs="Arial"/>
        <w:b/>
        <w:bCs/>
        <w:color w:val="FFC000"/>
      </w:rPr>
      <w:t>K</w:t>
    </w:r>
    <w:r>
      <w:rPr>
        <w:rFonts w:ascii="Arial" w:hAnsi="Arial" w:eastAsia="宋体" w:cs="Arial"/>
        <w:b/>
        <w:bCs/>
        <w:color w:val="FFC000"/>
      </w:rPr>
      <w:t>) L</w:t>
    </w:r>
    <w:r>
      <w:rPr>
        <w:rFonts w:ascii="Arial" w:hAnsi="Arial" w:eastAsia="微软雅黑" w:cs="Arial"/>
        <w:b/>
        <w:i/>
        <w:color w:val="FFC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0288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KG22&#10;0gAAAAQBAAAPAAAAAAAAAAEAIAAAACIAAABkcnMvZG93bnJldi54bWxQSwECFAAUAAAACACHTuJA&#10;no0g9u4BAADAAwAADgAAAAAAAAABACAAAAAhAQAAZHJzL2Uyb0RvYy54bWxQSwUGAAAAAAYABgBZ&#10;AQAAg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</w:rPr>
      <w:t>TD.</w:t>
    </w:r>
    <w:r>
      <w:rPr>
        <w:rFonts w:ascii="Arial" w:hAnsi="Arial" w:eastAsia="微软雅黑" w:cs="Arial"/>
        <w:b/>
        <w:i/>
        <w:color w:val="FFC000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</w:rPr>
      <w:t>1.0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S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HDC-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98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1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0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 xml:space="preserve"> Series</w:t>
    </w:r>
  </w:p>
  <w:p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C&#10;SpTUAAAABwEAAA8AAAAAAAAAAQAgAAAAIgAAAGRycy9kb3ducmV2LnhtbFBLAQIUABQAAAAIAIdO&#10;4kBxLr7A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2.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1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ODU5ZjJmMTk0ODdjN2IyMDYwNWFlYjg1OTkxZGQifQ=="/>
  </w:docVars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26817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51A23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E2A55"/>
    <w:rsid w:val="009F0CE9"/>
    <w:rsid w:val="00A0692E"/>
    <w:rsid w:val="00A10BB7"/>
    <w:rsid w:val="00A17CFD"/>
    <w:rsid w:val="00A32E84"/>
    <w:rsid w:val="00A621D8"/>
    <w:rsid w:val="00A70E49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39B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4532FE0"/>
    <w:rsid w:val="0AEA18A4"/>
    <w:rsid w:val="0B7C1E17"/>
    <w:rsid w:val="0CCB7BD8"/>
    <w:rsid w:val="0E2419E7"/>
    <w:rsid w:val="0E751618"/>
    <w:rsid w:val="0EB24DC3"/>
    <w:rsid w:val="0F0438BE"/>
    <w:rsid w:val="1140247C"/>
    <w:rsid w:val="11C8646D"/>
    <w:rsid w:val="11F5000F"/>
    <w:rsid w:val="136119B4"/>
    <w:rsid w:val="15220746"/>
    <w:rsid w:val="15AB532A"/>
    <w:rsid w:val="173B6991"/>
    <w:rsid w:val="177F4102"/>
    <w:rsid w:val="18515C20"/>
    <w:rsid w:val="1DEE4162"/>
    <w:rsid w:val="1F92011F"/>
    <w:rsid w:val="20B6145F"/>
    <w:rsid w:val="21F36501"/>
    <w:rsid w:val="24310333"/>
    <w:rsid w:val="24A50376"/>
    <w:rsid w:val="24D703CC"/>
    <w:rsid w:val="25EC61BF"/>
    <w:rsid w:val="2A922974"/>
    <w:rsid w:val="2C5F1FE0"/>
    <w:rsid w:val="2D304895"/>
    <w:rsid w:val="2D7841DA"/>
    <w:rsid w:val="310E10A7"/>
    <w:rsid w:val="32862CB0"/>
    <w:rsid w:val="32DC3541"/>
    <w:rsid w:val="3B6F113B"/>
    <w:rsid w:val="3CF42022"/>
    <w:rsid w:val="3F4D0A0B"/>
    <w:rsid w:val="430C1133"/>
    <w:rsid w:val="44FC42DD"/>
    <w:rsid w:val="468F5AE6"/>
    <w:rsid w:val="469C563F"/>
    <w:rsid w:val="477F38EA"/>
    <w:rsid w:val="494667B1"/>
    <w:rsid w:val="4986400B"/>
    <w:rsid w:val="49FC7324"/>
    <w:rsid w:val="4CCD5D2A"/>
    <w:rsid w:val="4CFD3F66"/>
    <w:rsid w:val="50771C3F"/>
    <w:rsid w:val="51A91238"/>
    <w:rsid w:val="51E7632D"/>
    <w:rsid w:val="51FD5544"/>
    <w:rsid w:val="55640FBC"/>
    <w:rsid w:val="56255484"/>
    <w:rsid w:val="574C6101"/>
    <w:rsid w:val="576F280D"/>
    <w:rsid w:val="5888490B"/>
    <w:rsid w:val="5A756C8F"/>
    <w:rsid w:val="5C8C4AAA"/>
    <w:rsid w:val="5EDD600C"/>
    <w:rsid w:val="5F2D79A0"/>
    <w:rsid w:val="61232AB6"/>
    <w:rsid w:val="630906A9"/>
    <w:rsid w:val="63E71A18"/>
    <w:rsid w:val="64BB2E39"/>
    <w:rsid w:val="653B05DF"/>
    <w:rsid w:val="6898124F"/>
    <w:rsid w:val="695A0062"/>
    <w:rsid w:val="6BD213E2"/>
    <w:rsid w:val="6C4904F4"/>
    <w:rsid w:val="6CA11B8A"/>
    <w:rsid w:val="6F8B26DF"/>
    <w:rsid w:val="6FB127DC"/>
    <w:rsid w:val="71186796"/>
    <w:rsid w:val="714E5650"/>
    <w:rsid w:val="74055646"/>
    <w:rsid w:val="76A0075B"/>
    <w:rsid w:val="77934619"/>
    <w:rsid w:val="779E6E05"/>
    <w:rsid w:val="77EB7382"/>
    <w:rsid w:val="79EE6EC8"/>
    <w:rsid w:val="79F4430D"/>
    <w:rsid w:val="7D5E29DD"/>
    <w:rsid w:val="7D827C00"/>
    <w:rsid w:val="7E4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8">
    <w:name w:val="Pa3"/>
    <w:basedOn w:val="17"/>
    <w:next w:val="17"/>
    <w:qFormat/>
    <w:uiPriority w:val="99"/>
    <w:pPr>
      <w:spacing w:line="201" w:lineRule="atLeast"/>
    </w:pPr>
    <w:rPr>
      <w:color w:val="auto"/>
    </w:rPr>
  </w:style>
  <w:style w:type="character" w:customStyle="1" w:styleId="19">
    <w:name w:val="A6"/>
    <w:qFormat/>
    <w:uiPriority w:val="99"/>
    <w:rPr>
      <w:color w:val="000000"/>
      <w:sz w:val="18"/>
      <w:szCs w:val="18"/>
    </w:rPr>
  </w:style>
  <w:style w:type="character" w:customStyle="1" w:styleId="20">
    <w:name w:val="apple-converted-space"/>
    <w:basedOn w:val="10"/>
    <w:qFormat/>
    <w:uiPriority w:val="0"/>
  </w:style>
  <w:style w:type="paragraph" w:customStyle="1" w:styleId="21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4">
    <w:name w:val="标题 1 Char"/>
    <w:basedOn w:val="10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5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26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3E691-EB7F-4788-9E73-F3E1568CD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500</Words>
  <Characters>2666</Characters>
  <Lines>29</Lines>
  <Paragraphs>8</Paragraphs>
  <TotalTime>5</TotalTime>
  <ScaleCrop>false</ScaleCrop>
  <LinksUpToDate>false</LinksUpToDate>
  <CharactersWithSpaces>3132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薄荷Aimee</cp:lastModifiedBy>
  <cp:lastPrinted>2016-08-23T06:46:00Z</cp:lastPrinted>
  <dcterms:modified xsi:type="dcterms:W3CDTF">2023-10-25T09:40:20Z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2999F393BE994BB5BED0C3D9679F21A3</vt:lpwstr>
  </property>
</Properties>
</file>